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E86661">
        <w:rPr>
          <w:b/>
          <w:sz w:val="28"/>
          <w:szCs w:val="28"/>
        </w:rPr>
        <w:t>20 декабря</w:t>
      </w:r>
      <w:r>
        <w:rPr>
          <w:b/>
          <w:sz w:val="28"/>
          <w:szCs w:val="28"/>
        </w:rPr>
        <w:t xml:space="preserve"> </w:t>
      </w:r>
      <w:smartTag w:uri="urn:schemas-microsoft-com:office:smarttags" w:element="metricconverter">
        <w:smartTagPr>
          <w:attr w:name="ProductID" w:val="2023 г"/>
        </w:smartTagPr>
        <w:r>
          <w:rPr>
            <w:b/>
            <w:sz w:val="28"/>
            <w:szCs w:val="28"/>
          </w:rPr>
          <w:t>2023 г</w:t>
        </w:r>
      </w:smartTag>
      <w:r>
        <w:rPr>
          <w:b/>
          <w:sz w:val="28"/>
          <w:szCs w:val="28"/>
        </w:rPr>
        <w:t xml:space="preserve">. № </w:t>
      </w:r>
      <w:r w:rsidR="00831D57">
        <w:rPr>
          <w:b/>
          <w:sz w:val="28"/>
          <w:szCs w:val="28"/>
        </w:rPr>
        <w:t>395</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831D57" w:rsidRDefault="00831D57" w:rsidP="00831D57">
      <w:pPr>
        <w:spacing w:line="240" w:lineRule="exact"/>
        <w:rPr>
          <w:b/>
          <w:sz w:val="28"/>
          <w:szCs w:val="28"/>
        </w:rPr>
      </w:pPr>
      <w:r w:rsidRPr="00831D57">
        <w:rPr>
          <w:b/>
          <w:sz w:val="28"/>
          <w:szCs w:val="28"/>
        </w:rPr>
        <w:t xml:space="preserve">О внесении изменений в решение </w:t>
      </w:r>
    </w:p>
    <w:p w:rsidR="00831D57" w:rsidRDefault="00831D57" w:rsidP="00831D57">
      <w:pPr>
        <w:spacing w:line="240" w:lineRule="exact"/>
        <w:rPr>
          <w:b/>
          <w:sz w:val="28"/>
          <w:szCs w:val="28"/>
        </w:rPr>
      </w:pPr>
      <w:r w:rsidRPr="00831D57">
        <w:rPr>
          <w:b/>
          <w:sz w:val="28"/>
          <w:szCs w:val="28"/>
        </w:rPr>
        <w:t xml:space="preserve">Соликамской городской Думы </w:t>
      </w:r>
    </w:p>
    <w:p w:rsidR="00831D57" w:rsidRDefault="00831D57" w:rsidP="00831D57">
      <w:pPr>
        <w:spacing w:line="240" w:lineRule="exact"/>
        <w:rPr>
          <w:b/>
          <w:sz w:val="28"/>
          <w:szCs w:val="28"/>
        </w:rPr>
      </w:pPr>
      <w:r w:rsidRPr="00831D57">
        <w:rPr>
          <w:b/>
          <w:sz w:val="28"/>
          <w:szCs w:val="28"/>
        </w:rPr>
        <w:t xml:space="preserve">от 25.05.2016 № 1039 «Об утверждении </w:t>
      </w:r>
    </w:p>
    <w:p w:rsidR="00831D57" w:rsidRDefault="00831D57" w:rsidP="00831D57">
      <w:pPr>
        <w:spacing w:line="240" w:lineRule="exact"/>
        <w:rPr>
          <w:b/>
          <w:sz w:val="28"/>
          <w:szCs w:val="28"/>
        </w:rPr>
      </w:pPr>
      <w:r w:rsidRPr="00831D57">
        <w:rPr>
          <w:b/>
          <w:sz w:val="28"/>
          <w:szCs w:val="28"/>
        </w:rPr>
        <w:t xml:space="preserve">Порядка установления и выплаты пенсии </w:t>
      </w:r>
    </w:p>
    <w:p w:rsidR="00831D57" w:rsidRDefault="00831D57" w:rsidP="00831D57">
      <w:pPr>
        <w:spacing w:line="240" w:lineRule="exact"/>
        <w:rPr>
          <w:b/>
          <w:sz w:val="28"/>
          <w:szCs w:val="28"/>
        </w:rPr>
      </w:pPr>
      <w:r w:rsidRPr="00831D57">
        <w:rPr>
          <w:b/>
          <w:sz w:val="28"/>
          <w:szCs w:val="28"/>
        </w:rPr>
        <w:t xml:space="preserve">за выслугу лет лицам, замещавшим </w:t>
      </w:r>
    </w:p>
    <w:p w:rsidR="00831D57" w:rsidRDefault="00831D57" w:rsidP="00831D57">
      <w:pPr>
        <w:spacing w:line="240" w:lineRule="exact"/>
        <w:rPr>
          <w:b/>
          <w:sz w:val="28"/>
          <w:szCs w:val="28"/>
        </w:rPr>
      </w:pPr>
      <w:r w:rsidRPr="00831D57">
        <w:rPr>
          <w:b/>
          <w:sz w:val="28"/>
          <w:szCs w:val="28"/>
        </w:rPr>
        <w:t xml:space="preserve">муниципальные должности в </w:t>
      </w:r>
    </w:p>
    <w:p w:rsidR="00831D57" w:rsidRPr="00831D57" w:rsidRDefault="00831D57" w:rsidP="00831D57">
      <w:pPr>
        <w:spacing w:after="480" w:line="240" w:lineRule="exact"/>
        <w:rPr>
          <w:b/>
          <w:sz w:val="28"/>
          <w:szCs w:val="28"/>
        </w:rPr>
      </w:pPr>
      <w:r w:rsidRPr="00831D57">
        <w:rPr>
          <w:b/>
          <w:sz w:val="28"/>
          <w:szCs w:val="28"/>
        </w:rPr>
        <w:t>Соликамском городском округе»</w:t>
      </w:r>
    </w:p>
    <w:p w:rsidR="00831D57" w:rsidRPr="00831D57" w:rsidRDefault="00831D57" w:rsidP="00831D57">
      <w:pPr>
        <w:pStyle w:val="ConsPlusNormal0"/>
        <w:spacing w:line="360" w:lineRule="exact"/>
        <w:ind w:firstLine="709"/>
        <w:jc w:val="both"/>
        <w:rPr>
          <w:rFonts w:ascii="Times New Roman" w:hAnsi="Times New Roman" w:cs="Times New Roman"/>
          <w:sz w:val="28"/>
          <w:szCs w:val="28"/>
        </w:rPr>
      </w:pPr>
      <w:r w:rsidRPr="00831D57">
        <w:rPr>
          <w:rFonts w:ascii="Times New Roman" w:hAnsi="Times New Roman" w:cs="Times New Roman"/>
          <w:sz w:val="28"/>
          <w:szCs w:val="28"/>
        </w:rPr>
        <w:t xml:space="preserve">В соответствии с </w:t>
      </w:r>
      <w:hyperlink r:id="rId8">
        <w:r w:rsidRPr="00831D57">
          <w:rPr>
            <w:rFonts w:ascii="Times New Roman" w:hAnsi="Times New Roman" w:cs="Times New Roman"/>
            <w:sz w:val="28"/>
            <w:szCs w:val="28"/>
          </w:rPr>
          <w:t>Законом</w:t>
        </w:r>
      </w:hyperlink>
      <w:r w:rsidRPr="00831D57">
        <w:rPr>
          <w:rFonts w:ascii="Times New Roman" w:hAnsi="Times New Roman" w:cs="Times New Roman"/>
          <w:sz w:val="28"/>
          <w:szCs w:val="28"/>
        </w:rPr>
        <w:t xml:space="preserve"> Пермского края от 9 декабря 2009 г. № 546-ПК «О пенсии за выслугу лет лицам, замещавшим государственные должности Пермской области, Коми-Пермяцкого автономного округа, Пермского края и муниципальные должности в муниципальных образованиях Пермской области, Коми-Пермяцкого автономного округа, Пермского края», </w:t>
      </w:r>
      <w:hyperlink r:id="rId9">
        <w:r w:rsidRPr="00831D57">
          <w:rPr>
            <w:rFonts w:ascii="Times New Roman" w:hAnsi="Times New Roman" w:cs="Times New Roman"/>
            <w:sz w:val="28"/>
            <w:szCs w:val="28"/>
          </w:rPr>
          <w:t>Законом</w:t>
        </w:r>
      </w:hyperlink>
      <w:r w:rsidRPr="00831D57">
        <w:rPr>
          <w:rFonts w:ascii="Times New Roman" w:hAnsi="Times New Roman" w:cs="Times New Roman"/>
          <w:sz w:val="28"/>
          <w:szCs w:val="28"/>
        </w:rPr>
        <w:t xml:space="preserve"> Пермского края от 28 мая 2018 г. № 236-ПК «О преобразовании поселений, входящих в состав Соликамского муниципального района, путем объединения с Соликамским городским округом», на основании </w:t>
      </w:r>
      <w:hyperlink r:id="rId10">
        <w:r w:rsidRPr="00831D57">
          <w:rPr>
            <w:rFonts w:ascii="Times New Roman" w:hAnsi="Times New Roman" w:cs="Times New Roman"/>
            <w:sz w:val="28"/>
            <w:szCs w:val="28"/>
          </w:rPr>
          <w:t>статей 23</w:t>
        </w:r>
      </w:hyperlink>
      <w:r w:rsidRPr="00831D57">
        <w:rPr>
          <w:rFonts w:ascii="Times New Roman" w:hAnsi="Times New Roman" w:cs="Times New Roman"/>
          <w:sz w:val="28"/>
          <w:szCs w:val="28"/>
        </w:rPr>
        <w:t xml:space="preserve">, </w:t>
      </w:r>
      <w:hyperlink r:id="rId11">
        <w:r w:rsidRPr="00831D57">
          <w:rPr>
            <w:rFonts w:ascii="Times New Roman" w:hAnsi="Times New Roman" w:cs="Times New Roman"/>
            <w:sz w:val="28"/>
            <w:szCs w:val="28"/>
          </w:rPr>
          <w:t>29.2</w:t>
        </w:r>
      </w:hyperlink>
      <w:r w:rsidRPr="00831D57">
        <w:rPr>
          <w:rFonts w:ascii="Times New Roman" w:hAnsi="Times New Roman" w:cs="Times New Roman"/>
          <w:sz w:val="28"/>
          <w:szCs w:val="28"/>
        </w:rPr>
        <w:t xml:space="preserve"> Устава Соликамского городского округа,</w:t>
      </w:r>
    </w:p>
    <w:p w:rsidR="00831D57" w:rsidRPr="00831D57" w:rsidRDefault="00831D57" w:rsidP="00831D57">
      <w:pPr>
        <w:pStyle w:val="ConsPlusNormal0"/>
        <w:spacing w:line="360" w:lineRule="exact"/>
        <w:ind w:firstLine="709"/>
        <w:jc w:val="both"/>
        <w:rPr>
          <w:rFonts w:ascii="Times New Roman" w:hAnsi="Times New Roman" w:cs="Times New Roman"/>
          <w:sz w:val="28"/>
          <w:szCs w:val="28"/>
        </w:rPr>
      </w:pPr>
      <w:r w:rsidRPr="00831D57">
        <w:rPr>
          <w:rFonts w:ascii="Times New Roman" w:hAnsi="Times New Roman" w:cs="Times New Roman"/>
          <w:sz w:val="28"/>
          <w:szCs w:val="28"/>
        </w:rPr>
        <w:t>Дума Соликамского городского округа РЕШИЛА:</w:t>
      </w:r>
    </w:p>
    <w:p w:rsidR="00831D57" w:rsidRPr="00831D57" w:rsidRDefault="00831D57" w:rsidP="00831D57">
      <w:pPr>
        <w:pStyle w:val="ConsPlusNormal0"/>
        <w:spacing w:line="360" w:lineRule="exact"/>
        <w:ind w:firstLine="709"/>
        <w:jc w:val="both"/>
        <w:rPr>
          <w:rFonts w:ascii="Times New Roman" w:hAnsi="Times New Roman" w:cs="Times New Roman"/>
          <w:sz w:val="28"/>
          <w:szCs w:val="28"/>
        </w:rPr>
      </w:pPr>
      <w:r w:rsidRPr="00831D57">
        <w:rPr>
          <w:rFonts w:ascii="Times New Roman" w:hAnsi="Times New Roman" w:cs="Times New Roman"/>
          <w:sz w:val="28"/>
          <w:szCs w:val="28"/>
        </w:rPr>
        <w:t>1. Внести в решение Соликамской городской Думы от 25 мая 2016 г. № 1039 «Об утверждении Порядка установления и выплаты пенсии за выслугу лет лицам, замещавшим муниципальные должности в Соликамском городском округе» следующие изменения:</w:t>
      </w:r>
    </w:p>
    <w:p w:rsidR="00831D57" w:rsidRPr="00831D57" w:rsidRDefault="00831D57" w:rsidP="00831D57">
      <w:pPr>
        <w:pStyle w:val="ConsPlusNormal0"/>
        <w:spacing w:line="360" w:lineRule="exact"/>
        <w:ind w:firstLine="709"/>
        <w:jc w:val="both"/>
        <w:rPr>
          <w:rFonts w:ascii="Times New Roman" w:hAnsi="Times New Roman" w:cs="Times New Roman"/>
          <w:sz w:val="28"/>
          <w:szCs w:val="28"/>
        </w:rPr>
      </w:pPr>
      <w:r w:rsidRPr="00831D57">
        <w:rPr>
          <w:rFonts w:ascii="Times New Roman" w:hAnsi="Times New Roman" w:cs="Times New Roman"/>
          <w:sz w:val="28"/>
          <w:szCs w:val="28"/>
        </w:rPr>
        <w:t>1.1. в наименовании решения слова «в Соликамском городском округе» исключить;</w:t>
      </w:r>
    </w:p>
    <w:p w:rsidR="00831D57" w:rsidRPr="00831D57" w:rsidRDefault="00831D57" w:rsidP="00831D57">
      <w:pPr>
        <w:pStyle w:val="ConsPlusNormal0"/>
        <w:spacing w:line="360" w:lineRule="exact"/>
        <w:ind w:firstLine="709"/>
        <w:jc w:val="both"/>
        <w:rPr>
          <w:rFonts w:ascii="Times New Roman" w:hAnsi="Times New Roman" w:cs="Times New Roman"/>
          <w:sz w:val="28"/>
          <w:szCs w:val="28"/>
        </w:rPr>
      </w:pPr>
      <w:r w:rsidRPr="00831D57">
        <w:rPr>
          <w:rFonts w:ascii="Times New Roman" w:hAnsi="Times New Roman" w:cs="Times New Roman"/>
          <w:sz w:val="28"/>
          <w:szCs w:val="28"/>
        </w:rPr>
        <w:t>1.2. в пункте 1 слова «в Соликамском городском округе» исключить;</w:t>
      </w:r>
    </w:p>
    <w:p w:rsidR="00831D57" w:rsidRPr="00831D57" w:rsidRDefault="00831D57" w:rsidP="00831D57">
      <w:pPr>
        <w:pStyle w:val="ConsPlusNormal0"/>
        <w:spacing w:line="360" w:lineRule="exact"/>
        <w:ind w:firstLine="709"/>
        <w:jc w:val="both"/>
        <w:rPr>
          <w:rFonts w:ascii="Times New Roman" w:hAnsi="Times New Roman" w:cs="Times New Roman"/>
          <w:sz w:val="28"/>
          <w:szCs w:val="28"/>
        </w:rPr>
      </w:pPr>
      <w:r w:rsidRPr="00831D57">
        <w:rPr>
          <w:rFonts w:ascii="Times New Roman" w:hAnsi="Times New Roman" w:cs="Times New Roman"/>
          <w:sz w:val="28"/>
          <w:szCs w:val="28"/>
        </w:rPr>
        <w:t>1.3. в приложении:</w:t>
      </w:r>
    </w:p>
    <w:p w:rsidR="00831D57" w:rsidRPr="00831D57" w:rsidRDefault="00831D57" w:rsidP="00831D57">
      <w:pPr>
        <w:pStyle w:val="ConsPlusNormal0"/>
        <w:spacing w:line="360" w:lineRule="exact"/>
        <w:ind w:firstLine="709"/>
        <w:jc w:val="both"/>
        <w:rPr>
          <w:rFonts w:ascii="Times New Roman" w:hAnsi="Times New Roman" w:cs="Times New Roman"/>
          <w:sz w:val="28"/>
          <w:szCs w:val="28"/>
        </w:rPr>
      </w:pPr>
      <w:r w:rsidRPr="00831D57">
        <w:rPr>
          <w:rFonts w:ascii="Times New Roman" w:hAnsi="Times New Roman" w:cs="Times New Roman"/>
          <w:sz w:val="28"/>
          <w:szCs w:val="28"/>
        </w:rPr>
        <w:lastRenderedPageBreak/>
        <w:t>1.3.1 в наименовании слова «в Соликамском городском округе» исключить;</w:t>
      </w:r>
    </w:p>
    <w:p w:rsidR="00831D57" w:rsidRPr="00831D57" w:rsidRDefault="00831D57" w:rsidP="00831D57">
      <w:pPr>
        <w:pStyle w:val="ConsPlusNormal0"/>
        <w:spacing w:line="360" w:lineRule="exact"/>
        <w:ind w:firstLine="709"/>
        <w:jc w:val="both"/>
        <w:rPr>
          <w:rFonts w:ascii="Times New Roman" w:hAnsi="Times New Roman" w:cs="Times New Roman"/>
          <w:sz w:val="28"/>
          <w:szCs w:val="28"/>
        </w:rPr>
      </w:pPr>
      <w:r w:rsidRPr="00831D57">
        <w:rPr>
          <w:rFonts w:ascii="Times New Roman" w:hAnsi="Times New Roman" w:cs="Times New Roman"/>
          <w:sz w:val="28"/>
          <w:szCs w:val="28"/>
        </w:rPr>
        <w:t>1.3.2. абзац третий пункта 3.1 изложить в следующей редакции:</w:t>
      </w:r>
    </w:p>
    <w:p w:rsidR="00831D57" w:rsidRPr="00831D57" w:rsidRDefault="00831D57" w:rsidP="00831D57">
      <w:pPr>
        <w:pStyle w:val="ConsPlusNormal0"/>
        <w:spacing w:line="360" w:lineRule="exact"/>
        <w:ind w:firstLine="709"/>
        <w:jc w:val="both"/>
        <w:rPr>
          <w:rFonts w:ascii="Times New Roman" w:hAnsi="Times New Roman" w:cs="Times New Roman"/>
          <w:sz w:val="28"/>
          <w:szCs w:val="28"/>
        </w:rPr>
      </w:pPr>
      <w:r w:rsidRPr="00831D57">
        <w:rPr>
          <w:rFonts w:ascii="Times New Roman" w:hAnsi="Times New Roman" w:cs="Times New Roman"/>
          <w:sz w:val="28"/>
          <w:szCs w:val="28"/>
        </w:rPr>
        <w:t>«Пенсия за выслугу лет лицу, замещавшему муниципальную должность на постоянной основе в Соликамской городской Думе, Думе Соликамского городского округа, Земском Собрании Соликамского муниципального района, Совете депутатов Басимского сельского поселения, Совете депутатов Касибского сельского поселения, Совете депутатов Тюлькинского сельского поселения, Совете депутатов Тохтуевского сельского поселения, Совете депутатов Родниковского сельского поселения, Совете депутатов Краснобережского сельского поселения, Совете депутатов Половодовского сельского поселения, устанавливается в таком размере, чтобы сумма пенсии за выслугу лет и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законом «О страховых пенсиях», составляла: при исполнении полномочий: от четырех лет шести месяцев до девяти лет - 55 процентов, девять лет и более - 75 процентов его месячного денежного содержания, определенного в соответствии с пунктом 3.4 настоящего Порядка.»;</w:t>
      </w:r>
    </w:p>
    <w:p w:rsidR="00831D57" w:rsidRPr="00831D57" w:rsidRDefault="00831D57" w:rsidP="00831D57">
      <w:pPr>
        <w:pStyle w:val="ConsPlusNormal0"/>
        <w:spacing w:line="360" w:lineRule="exact"/>
        <w:ind w:firstLine="709"/>
        <w:jc w:val="both"/>
        <w:rPr>
          <w:rFonts w:ascii="Times New Roman" w:hAnsi="Times New Roman" w:cs="Times New Roman"/>
          <w:sz w:val="28"/>
          <w:szCs w:val="28"/>
        </w:rPr>
      </w:pPr>
      <w:r w:rsidRPr="00831D57">
        <w:rPr>
          <w:rFonts w:ascii="Times New Roman" w:hAnsi="Times New Roman" w:cs="Times New Roman"/>
          <w:sz w:val="28"/>
          <w:szCs w:val="28"/>
        </w:rPr>
        <w:t>1.3.3. в пункте 3.7 слова «ниже 50 процентов» заменить словами «ниже 75 процентов»;</w:t>
      </w:r>
    </w:p>
    <w:p w:rsidR="00831D57" w:rsidRPr="00831D57" w:rsidRDefault="00831D57" w:rsidP="00831D57">
      <w:pPr>
        <w:pStyle w:val="ConsPlusNormal0"/>
        <w:spacing w:line="360" w:lineRule="exact"/>
        <w:ind w:firstLine="709"/>
        <w:jc w:val="both"/>
        <w:rPr>
          <w:rFonts w:ascii="Times New Roman" w:hAnsi="Times New Roman" w:cs="Times New Roman"/>
          <w:sz w:val="28"/>
          <w:szCs w:val="28"/>
        </w:rPr>
      </w:pPr>
      <w:r w:rsidRPr="00831D57">
        <w:rPr>
          <w:rFonts w:ascii="Times New Roman" w:hAnsi="Times New Roman" w:cs="Times New Roman"/>
          <w:sz w:val="28"/>
          <w:szCs w:val="28"/>
        </w:rPr>
        <w:t>1.3.4. в пункте 4.1 слова «администрация города Соликамска» заменить словами «администрация Соликамского городского округа (далее – Администрация)»;</w:t>
      </w:r>
    </w:p>
    <w:p w:rsidR="00831D57" w:rsidRPr="00831D57" w:rsidRDefault="00831D57" w:rsidP="00831D57">
      <w:pPr>
        <w:pStyle w:val="ConsPlusNormal0"/>
        <w:spacing w:line="360" w:lineRule="exact"/>
        <w:ind w:firstLine="709"/>
        <w:jc w:val="both"/>
        <w:rPr>
          <w:rFonts w:ascii="Times New Roman" w:hAnsi="Times New Roman" w:cs="Times New Roman"/>
          <w:sz w:val="28"/>
          <w:szCs w:val="28"/>
        </w:rPr>
      </w:pPr>
      <w:r w:rsidRPr="00831D57">
        <w:rPr>
          <w:rFonts w:ascii="Times New Roman" w:hAnsi="Times New Roman" w:cs="Times New Roman"/>
          <w:sz w:val="28"/>
          <w:szCs w:val="28"/>
        </w:rPr>
        <w:t>1.3.5. в пункте 4.2 слова «администрации города Соликамска» заменить словом «Администрации»;</w:t>
      </w:r>
    </w:p>
    <w:p w:rsidR="00831D57" w:rsidRPr="00831D57" w:rsidRDefault="00831D57" w:rsidP="00831D57">
      <w:pPr>
        <w:pStyle w:val="ConsPlusNormal0"/>
        <w:spacing w:line="360" w:lineRule="exact"/>
        <w:ind w:firstLine="709"/>
        <w:jc w:val="both"/>
        <w:rPr>
          <w:rFonts w:ascii="Times New Roman" w:hAnsi="Times New Roman" w:cs="Times New Roman"/>
          <w:sz w:val="28"/>
          <w:szCs w:val="28"/>
        </w:rPr>
      </w:pPr>
      <w:r w:rsidRPr="00831D57">
        <w:rPr>
          <w:rFonts w:ascii="Times New Roman" w:hAnsi="Times New Roman" w:cs="Times New Roman"/>
          <w:sz w:val="28"/>
          <w:szCs w:val="28"/>
        </w:rPr>
        <w:t>1.3.6. пункт 4.4 изложить в следующей редакции:</w:t>
      </w:r>
    </w:p>
    <w:p w:rsidR="00831D57" w:rsidRPr="00831D57" w:rsidRDefault="00831D57" w:rsidP="00831D57">
      <w:pPr>
        <w:pStyle w:val="ConsPlusNormal0"/>
        <w:spacing w:line="360" w:lineRule="exact"/>
        <w:ind w:firstLine="709"/>
        <w:jc w:val="both"/>
        <w:rPr>
          <w:rFonts w:ascii="Times New Roman" w:hAnsi="Times New Roman" w:cs="Times New Roman"/>
          <w:sz w:val="28"/>
          <w:szCs w:val="28"/>
        </w:rPr>
      </w:pPr>
      <w:r w:rsidRPr="00831D57">
        <w:rPr>
          <w:rFonts w:ascii="Times New Roman" w:hAnsi="Times New Roman" w:cs="Times New Roman"/>
          <w:sz w:val="28"/>
          <w:szCs w:val="28"/>
        </w:rPr>
        <w:t>«4.4. Срок рассмотрения заявления и принятия решения об установлении пенсии за выслугу лет не должен превышать 15 календарных дней со дня получения всех документов, обязательных для предоставления заявителем.</w:t>
      </w:r>
    </w:p>
    <w:p w:rsidR="00831D57" w:rsidRPr="00831D57" w:rsidRDefault="00831D57" w:rsidP="00831D57">
      <w:pPr>
        <w:pStyle w:val="ConsPlusNormal0"/>
        <w:spacing w:line="360" w:lineRule="exact"/>
        <w:ind w:firstLine="709"/>
        <w:jc w:val="both"/>
        <w:rPr>
          <w:rFonts w:ascii="Times New Roman" w:hAnsi="Times New Roman" w:cs="Times New Roman"/>
          <w:sz w:val="28"/>
          <w:szCs w:val="28"/>
        </w:rPr>
      </w:pPr>
      <w:r w:rsidRPr="00831D57">
        <w:rPr>
          <w:rFonts w:ascii="Times New Roman" w:hAnsi="Times New Roman" w:cs="Times New Roman"/>
          <w:sz w:val="28"/>
          <w:szCs w:val="28"/>
        </w:rPr>
        <w:t>Для рассмотрения заявлений об установлении пенсии за выслугу лет и расчета размера пенсии за выслугу лет в Администрации создается постоянная действующая комиссия по установлению пенсий за выслугу лет лицам, замещавшим муниципальные должности (далее - Комиссия).</w:t>
      </w:r>
    </w:p>
    <w:p w:rsidR="00831D57" w:rsidRPr="00831D57" w:rsidRDefault="00831D57" w:rsidP="00831D57">
      <w:pPr>
        <w:pStyle w:val="ConsPlusNormal0"/>
        <w:spacing w:line="360" w:lineRule="exact"/>
        <w:ind w:firstLine="709"/>
        <w:jc w:val="both"/>
        <w:rPr>
          <w:rFonts w:ascii="Times New Roman" w:hAnsi="Times New Roman" w:cs="Times New Roman"/>
          <w:sz w:val="28"/>
          <w:szCs w:val="28"/>
        </w:rPr>
      </w:pPr>
      <w:r w:rsidRPr="00831D57">
        <w:rPr>
          <w:rFonts w:ascii="Times New Roman" w:hAnsi="Times New Roman" w:cs="Times New Roman"/>
          <w:sz w:val="28"/>
          <w:szCs w:val="28"/>
        </w:rPr>
        <w:t>Порядок работы и состав Комиссии утверждается постановлением Администрации. Включение в состав Комиссии представителей Думы Соликамского городского округа (далее – Дума) является обязательным.</w:t>
      </w:r>
    </w:p>
    <w:p w:rsidR="00831D57" w:rsidRPr="00831D57" w:rsidRDefault="00831D57" w:rsidP="00831D57">
      <w:pPr>
        <w:pStyle w:val="ConsPlusNormal0"/>
        <w:spacing w:line="360" w:lineRule="exact"/>
        <w:ind w:firstLine="709"/>
        <w:jc w:val="both"/>
        <w:rPr>
          <w:rFonts w:ascii="Times New Roman" w:hAnsi="Times New Roman" w:cs="Times New Roman"/>
          <w:sz w:val="28"/>
          <w:szCs w:val="28"/>
        </w:rPr>
      </w:pPr>
      <w:r w:rsidRPr="00831D57">
        <w:rPr>
          <w:rFonts w:ascii="Times New Roman" w:hAnsi="Times New Roman" w:cs="Times New Roman"/>
          <w:sz w:val="28"/>
          <w:szCs w:val="28"/>
        </w:rPr>
        <w:t>Решение об установлении пенсии за выслугу лет лицу, замещавшему муниципальную должность, принимается в форме постановления Администрации согласно приложению 3 к настоящему Порядку.</w:t>
      </w:r>
    </w:p>
    <w:p w:rsidR="00831D57" w:rsidRPr="00831D57" w:rsidRDefault="00831D57" w:rsidP="00831D57">
      <w:pPr>
        <w:pStyle w:val="ConsPlusNormal0"/>
        <w:spacing w:line="360" w:lineRule="exact"/>
        <w:ind w:firstLine="709"/>
        <w:jc w:val="both"/>
        <w:rPr>
          <w:rFonts w:ascii="Times New Roman" w:hAnsi="Times New Roman" w:cs="Times New Roman"/>
          <w:sz w:val="28"/>
          <w:szCs w:val="28"/>
        </w:rPr>
      </w:pPr>
      <w:r w:rsidRPr="00831D57">
        <w:rPr>
          <w:rFonts w:ascii="Times New Roman" w:hAnsi="Times New Roman" w:cs="Times New Roman"/>
          <w:sz w:val="28"/>
          <w:szCs w:val="28"/>
        </w:rPr>
        <w:lastRenderedPageBreak/>
        <w:t>Одновременно с принятием решения Уполномоченный орган направляет заявителю уведомление о размере установленной ему пенсии за выслугу лет по форме согласно приложению 4 к настоящему Порядку.</w:t>
      </w:r>
    </w:p>
    <w:p w:rsidR="00831D57" w:rsidRPr="00831D57" w:rsidRDefault="00831D57" w:rsidP="00831D57">
      <w:pPr>
        <w:pStyle w:val="ConsPlusNormal0"/>
        <w:spacing w:line="360" w:lineRule="exact"/>
        <w:ind w:firstLine="709"/>
        <w:jc w:val="both"/>
        <w:rPr>
          <w:rFonts w:ascii="Times New Roman" w:hAnsi="Times New Roman" w:cs="Times New Roman"/>
          <w:sz w:val="28"/>
          <w:szCs w:val="28"/>
        </w:rPr>
      </w:pPr>
      <w:r w:rsidRPr="00831D57">
        <w:rPr>
          <w:rFonts w:ascii="Times New Roman" w:hAnsi="Times New Roman" w:cs="Times New Roman"/>
          <w:sz w:val="28"/>
          <w:szCs w:val="28"/>
        </w:rPr>
        <w:t>В случае отказа в установлении пенсии за выслугу лет Уполномоченный орган не позднее 3 рабочих дней со дня принятия указанного решения извещает об этом заявителя в письменной форме с указанием причин отказа. Отказ оформляется на бланке Администрации и подписывается главой городского округа – главой администрации Соликамского городского округа.»;</w:t>
      </w:r>
    </w:p>
    <w:p w:rsidR="00831D57" w:rsidRPr="00831D57" w:rsidRDefault="00831D57" w:rsidP="00831D57">
      <w:pPr>
        <w:pStyle w:val="ConsPlusNormal0"/>
        <w:spacing w:line="360" w:lineRule="exact"/>
        <w:ind w:firstLine="709"/>
        <w:jc w:val="both"/>
        <w:rPr>
          <w:rFonts w:ascii="Times New Roman" w:hAnsi="Times New Roman" w:cs="Times New Roman"/>
          <w:sz w:val="28"/>
          <w:szCs w:val="28"/>
        </w:rPr>
      </w:pPr>
      <w:r w:rsidRPr="00831D57">
        <w:rPr>
          <w:rFonts w:ascii="Times New Roman" w:hAnsi="Times New Roman" w:cs="Times New Roman"/>
          <w:sz w:val="28"/>
          <w:szCs w:val="28"/>
        </w:rPr>
        <w:t>1.3.7. в пункте 5.1 слова «администрацией города Соликамска» заменить словом «Администрацией»;</w:t>
      </w:r>
    </w:p>
    <w:p w:rsidR="00831D57" w:rsidRPr="00831D57" w:rsidRDefault="00831D57" w:rsidP="00831D57">
      <w:pPr>
        <w:pStyle w:val="ConsPlusNormal0"/>
        <w:spacing w:line="360" w:lineRule="exact"/>
        <w:ind w:firstLine="709"/>
        <w:jc w:val="both"/>
        <w:rPr>
          <w:rFonts w:ascii="Times New Roman" w:hAnsi="Times New Roman" w:cs="Times New Roman"/>
          <w:sz w:val="28"/>
          <w:szCs w:val="28"/>
        </w:rPr>
      </w:pPr>
      <w:r w:rsidRPr="00831D57">
        <w:rPr>
          <w:rFonts w:ascii="Times New Roman" w:hAnsi="Times New Roman" w:cs="Times New Roman"/>
          <w:sz w:val="28"/>
          <w:szCs w:val="28"/>
        </w:rPr>
        <w:t>1.3.8. в пункте 5.2:</w:t>
      </w:r>
    </w:p>
    <w:p w:rsidR="00831D57" w:rsidRPr="00831D57" w:rsidRDefault="00831D57" w:rsidP="00831D57">
      <w:pPr>
        <w:pStyle w:val="ConsPlusNormal0"/>
        <w:spacing w:line="360" w:lineRule="exact"/>
        <w:ind w:firstLine="709"/>
        <w:jc w:val="both"/>
        <w:rPr>
          <w:rFonts w:ascii="Times New Roman" w:hAnsi="Times New Roman" w:cs="Times New Roman"/>
          <w:sz w:val="28"/>
          <w:szCs w:val="28"/>
        </w:rPr>
      </w:pPr>
      <w:r w:rsidRPr="00831D57">
        <w:rPr>
          <w:rFonts w:ascii="Times New Roman" w:hAnsi="Times New Roman" w:cs="Times New Roman"/>
          <w:sz w:val="28"/>
          <w:szCs w:val="28"/>
        </w:rPr>
        <w:t>в абзаце первом слова «администрацией города Соликамска» заменить словом «Администрацией»;</w:t>
      </w:r>
    </w:p>
    <w:p w:rsidR="00831D57" w:rsidRPr="00831D57" w:rsidRDefault="00831D57" w:rsidP="00831D57">
      <w:pPr>
        <w:pStyle w:val="ConsPlusNormal0"/>
        <w:spacing w:line="360" w:lineRule="exact"/>
        <w:ind w:firstLine="709"/>
        <w:jc w:val="both"/>
        <w:rPr>
          <w:rFonts w:ascii="Times New Roman" w:hAnsi="Times New Roman" w:cs="Times New Roman"/>
          <w:sz w:val="28"/>
          <w:szCs w:val="28"/>
        </w:rPr>
      </w:pPr>
      <w:r w:rsidRPr="00831D57">
        <w:rPr>
          <w:rFonts w:ascii="Times New Roman" w:hAnsi="Times New Roman" w:cs="Times New Roman"/>
          <w:sz w:val="28"/>
          <w:szCs w:val="28"/>
        </w:rPr>
        <w:t>в подпункте «б» слова «Соликамской городской Думы» заменить словом «Думы»;</w:t>
      </w:r>
    </w:p>
    <w:p w:rsidR="00831D57" w:rsidRPr="00831D57" w:rsidRDefault="00831D57" w:rsidP="00831D57">
      <w:pPr>
        <w:pStyle w:val="ConsPlusNormal0"/>
        <w:spacing w:line="360" w:lineRule="exact"/>
        <w:ind w:firstLine="709"/>
        <w:jc w:val="both"/>
        <w:rPr>
          <w:rFonts w:ascii="Times New Roman" w:hAnsi="Times New Roman" w:cs="Times New Roman"/>
          <w:sz w:val="28"/>
          <w:szCs w:val="28"/>
        </w:rPr>
      </w:pPr>
      <w:r w:rsidRPr="00831D57">
        <w:rPr>
          <w:rFonts w:ascii="Times New Roman" w:hAnsi="Times New Roman" w:cs="Times New Roman"/>
          <w:sz w:val="28"/>
          <w:szCs w:val="28"/>
        </w:rPr>
        <w:t>1.3.9. в пункте 5.3 слова «ниже 50 процентов» заменить словами «ниже 75 процентов»;</w:t>
      </w:r>
    </w:p>
    <w:p w:rsidR="00831D57" w:rsidRPr="00831D57" w:rsidRDefault="00831D57" w:rsidP="00831D57">
      <w:pPr>
        <w:pStyle w:val="ConsPlusNormal0"/>
        <w:spacing w:line="360" w:lineRule="exact"/>
        <w:ind w:firstLine="709"/>
        <w:jc w:val="both"/>
        <w:rPr>
          <w:rFonts w:ascii="Times New Roman" w:hAnsi="Times New Roman" w:cs="Times New Roman"/>
          <w:sz w:val="28"/>
          <w:szCs w:val="28"/>
        </w:rPr>
      </w:pPr>
      <w:r w:rsidRPr="00831D57">
        <w:rPr>
          <w:rFonts w:ascii="Times New Roman" w:hAnsi="Times New Roman" w:cs="Times New Roman"/>
          <w:sz w:val="28"/>
          <w:szCs w:val="28"/>
        </w:rPr>
        <w:t>1.3.10. в абзаце втором пункта 5.5 слова «по решению администрации города, оформляемому постановлением администрации города Соликамска» заменить словами «по решению Администрации, оформленному постановлением Администрации»;</w:t>
      </w:r>
    </w:p>
    <w:p w:rsidR="00831D57" w:rsidRPr="00831D57" w:rsidRDefault="00831D57" w:rsidP="00831D57">
      <w:pPr>
        <w:pStyle w:val="ConsPlusNormal0"/>
        <w:spacing w:line="360" w:lineRule="exact"/>
        <w:ind w:firstLine="709"/>
        <w:jc w:val="both"/>
        <w:rPr>
          <w:rFonts w:ascii="Times New Roman" w:hAnsi="Times New Roman" w:cs="Times New Roman"/>
          <w:sz w:val="28"/>
          <w:szCs w:val="28"/>
        </w:rPr>
      </w:pPr>
      <w:r w:rsidRPr="00831D57">
        <w:rPr>
          <w:rFonts w:ascii="Times New Roman" w:hAnsi="Times New Roman" w:cs="Times New Roman"/>
          <w:sz w:val="28"/>
          <w:szCs w:val="28"/>
        </w:rPr>
        <w:t>1.3.11. в абзаце втором пункта 5.6 слова «по решению администрации города, оформленному постановлением администрации города» заменить словами «по решению Администрации, оформленному постановлением Администрации»;</w:t>
      </w:r>
    </w:p>
    <w:p w:rsidR="00831D57" w:rsidRPr="00831D57" w:rsidRDefault="00831D57" w:rsidP="00831D57">
      <w:pPr>
        <w:pStyle w:val="ConsPlusNormal0"/>
        <w:spacing w:line="360" w:lineRule="exact"/>
        <w:ind w:firstLine="709"/>
        <w:jc w:val="both"/>
        <w:rPr>
          <w:rFonts w:ascii="Times New Roman" w:hAnsi="Times New Roman" w:cs="Times New Roman"/>
          <w:sz w:val="28"/>
          <w:szCs w:val="28"/>
        </w:rPr>
      </w:pPr>
      <w:r w:rsidRPr="00831D57">
        <w:rPr>
          <w:rFonts w:ascii="Times New Roman" w:hAnsi="Times New Roman" w:cs="Times New Roman"/>
          <w:sz w:val="28"/>
          <w:szCs w:val="28"/>
        </w:rPr>
        <w:t>1.3.12. в абзаце третьем пункта 5.8 слова «на основании решения администрации города, оформленного в форме постановления администрации города» заменить словами «на основании решения Администрации, оформленного постановлением Администрации»;</w:t>
      </w:r>
    </w:p>
    <w:p w:rsidR="00831D57" w:rsidRPr="00831D57" w:rsidRDefault="00831D57" w:rsidP="00831D57">
      <w:pPr>
        <w:pStyle w:val="ConsPlusNormal0"/>
        <w:spacing w:line="360" w:lineRule="exact"/>
        <w:ind w:firstLine="709"/>
        <w:jc w:val="both"/>
        <w:rPr>
          <w:rFonts w:ascii="Times New Roman" w:hAnsi="Times New Roman" w:cs="Times New Roman"/>
          <w:sz w:val="28"/>
          <w:szCs w:val="28"/>
        </w:rPr>
      </w:pPr>
      <w:r w:rsidRPr="00831D57">
        <w:rPr>
          <w:rFonts w:ascii="Times New Roman" w:hAnsi="Times New Roman" w:cs="Times New Roman"/>
          <w:sz w:val="28"/>
          <w:szCs w:val="28"/>
        </w:rPr>
        <w:t>1.3.13. в пункте 5.9:</w:t>
      </w:r>
    </w:p>
    <w:p w:rsidR="00831D57" w:rsidRPr="00831D57" w:rsidRDefault="00831D57" w:rsidP="00831D57">
      <w:pPr>
        <w:pStyle w:val="ConsPlusNormal0"/>
        <w:spacing w:line="360" w:lineRule="exact"/>
        <w:ind w:firstLine="709"/>
        <w:jc w:val="both"/>
        <w:rPr>
          <w:rFonts w:ascii="Times New Roman" w:hAnsi="Times New Roman" w:cs="Times New Roman"/>
          <w:sz w:val="28"/>
          <w:szCs w:val="28"/>
        </w:rPr>
      </w:pPr>
      <w:r w:rsidRPr="00831D57">
        <w:rPr>
          <w:rFonts w:ascii="Times New Roman" w:hAnsi="Times New Roman" w:cs="Times New Roman"/>
          <w:sz w:val="28"/>
          <w:szCs w:val="28"/>
        </w:rPr>
        <w:t>в абзаце втором слова «администрацией города Соликамска» заменить словом «Администрацией»;</w:t>
      </w:r>
    </w:p>
    <w:p w:rsidR="00831D57" w:rsidRPr="00831D57" w:rsidRDefault="00831D57" w:rsidP="00831D57">
      <w:pPr>
        <w:pStyle w:val="ConsPlusNormal0"/>
        <w:spacing w:line="360" w:lineRule="exact"/>
        <w:ind w:firstLine="709"/>
        <w:jc w:val="both"/>
        <w:rPr>
          <w:rFonts w:ascii="Times New Roman" w:hAnsi="Times New Roman" w:cs="Times New Roman"/>
          <w:sz w:val="28"/>
          <w:szCs w:val="28"/>
        </w:rPr>
      </w:pPr>
      <w:r w:rsidRPr="00831D57">
        <w:rPr>
          <w:rFonts w:ascii="Times New Roman" w:hAnsi="Times New Roman" w:cs="Times New Roman"/>
          <w:sz w:val="28"/>
          <w:szCs w:val="28"/>
        </w:rPr>
        <w:t>в абзаце третьем слова «по решению администрации города, оформленному в форме постановления администрации города Соликамска» заменить словами «по решению Администрации, оформленному постановлением Администрации»;</w:t>
      </w:r>
    </w:p>
    <w:p w:rsidR="00831D57" w:rsidRPr="00831D57" w:rsidRDefault="00831D57" w:rsidP="00831D57">
      <w:pPr>
        <w:pStyle w:val="ConsPlusNormal0"/>
        <w:spacing w:line="360" w:lineRule="exact"/>
        <w:ind w:firstLine="709"/>
        <w:jc w:val="both"/>
        <w:rPr>
          <w:rFonts w:ascii="Times New Roman" w:hAnsi="Times New Roman" w:cs="Times New Roman"/>
          <w:sz w:val="28"/>
          <w:szCs w:val="28"/>
        </w:rPr>
      </w:pPr>
      <w:r w:rsidRPr="00831D57">
        <w:rPr>
          <w:rFonts w:ascii="Times New Roman" w:hAnsi="Times New Roman" w:cs="Times New Roman"/>
          <w:sz w:val="28"/>
          <w:szCs w:val="28"/>
        </w:rPr>
        <w:t>1.4. приложение 1 к Порядку изложить в редакции согласно приложению 1 к настоящему решению;</w:t>
      </w:r>
    </w:p>
    <w:p w:rsidR="00831D57" w:rsidRPr="00831D57" w:rsidRDefault="00831D57" w:rsidP="00831D57">
      <w:pPr>
        <w:pStyle w:val="ConsPlusNormal0"/>
        <w:spacing w:line="360" w:lineRule="exact"/>
        <w:ind w:firstLine="709"/>
        <w:jc w:val="both"/>
        <w:rPr>
          <w:rFonts w:ascii="Times New Roman" w:hAnsi="Times New Roman" w:cs="Times New Roman"/>
          <w:sz w:val="28"/>
          <w:szCs w:val="28"/>
        </w:rPr>
      </w:pPr>
      <w:r w:rsidRPr="00831D57">
        <w:rPr>
          <w:rFonts w:ascii="Times New Roman" w:hAnsi="Times New Roman" w:cs="Times New Roman"/>
          <w:sz w:val="28"/>
          <w:szCs w:val="28"/>
        </w:rPr>
        <w:t>1.5. приложение 2 к Порядку изложить в редакции согласно приложению 2 к настоящему решению;</w:t>
      </w:r>
    </w:p>
    <w:p w:rsidR="00831D57" w:rsidRPr="00831D57" w:rsidRDefault="00831D57" w:rsidP="00831D57">
      <w:pPr>
        <w:pStyle w:val="ConsPlusNormal0"/>
        <w:spacing w:line="360" w:lineRule="exact"/>
        <w:ind w:firstLine="709"/>
        <w:jc w:val="both"/>
        <w:rPr>
          <w:rFonts w:ascii="Times New Roman" w:hAnsi="Times New Roman" w:cs="Times New Roman"/>
          <w:sz w:val="28"/>
          <w:szCs w:val="28"/>
        </w:rPr>
      </w:pPr>
      <w:r w:rsidRPr="00831D57">
        <w:rPr>
          <w:rFonts w:ascii="Times New Roman" w:hAnsi="Times New Roman" w:cs="Times New Roman"/>
          <w:sz w:val="28"/>
          <w:szCs w:val="28"/>
        </w:rPr>
        <w:lastRenderedPageBreak/>
        <w:t>1.6. приложение 3 к Порядку изложить в редакции согласно приложению 3 к настоящему решению;</w:t>
      </w:r>
    </w:p>
    <w:p w:rsidR="00831D57" w:rsidRPr="00831D57" w:rsidRDefault="00831D57" w:rsidP="00831D57">
      <w:pPr>
        <w:pStyle w:val="ConsPlusNormal0"/>
        <w:spacing w:line="360" w:lineRule="exact"/>
        <w:ind w:firstLine="709"/>
        <w:jc w:val="both"/>
        <w:rPr>
          <w:rFonts w:ascii="Times New Roman" w:hAnsi="Times New Roman" w:cs="Times New Roman"/>
          <w:sz w:val="28"/>
          <w:szCs w:val="28"/>
        </w:rPr>
      </w:pPr>
      <w:r w:rsidRPr="00831D57">
        <w:rPr>
          <w:rFonts w:ascii="Times New Roman" w:hAnsi="Times New Roman" w:cs="Times New Roman"/>
          <w:sz w:val="28"/>
          <w:szCs w:val="28"/>
        </w:rPr>
        <w:t>1.7. приложение 4 к Порядку изложить в редакции согласно приложению 4 к настоящему решению.</w:t>
      </w:r>
    </w:p>
    <w:p w:rsidR="00831D57" w:rsidRPr="00831D57" w:rsidRDefault="00831D57" w:rsidP="00831D57">
      <w:pPr>
        <w:pStyle w:val="ConsPlusNormal0"/>
        <w:spacing w:after="480" w:line="360" w:lineRule="exact"/>
        <w:ind w:firstLine="709"/>
        <w:jc w:val="both"/>
        <w:rPr>
          <w:rFonts w:ascii="Times New Roman" w:hAnsi="Times New Roman" w:cs="Times New Roman"/>
          <w:sz w:val="28"/>
          <w:szCs w:val="28"/>
        </w:rPr>
      </w:pPr>
      <w:r w:rsidRPr="00831D57">
        <w:rPr>
          <w:rFonts w:ascii="Times New Roman" w:hAnsi="Times New Roman" w:cs="Times New Roman"/>
          <w:sz w:val="28"/>
          <w:szCs w:val="28"/>
        </w:rPr>
        <w:t>2. Настоящее решение вступает в силу после его официального опубликования в газете «Соликамский рабочий».</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831D57" w:rsidTr="00831D57">
        <w:tc>
          <w:tcPr>
            <w:tcW w:w="4927" w:type="dxa"/>
          </w:tcPr>
          <w:p w:rsidR="00831D57" w:rsidRDefault="00831D57" w:rsidP="00831D57">
            <w:pPr>
              <w:pStyle w:val="ConsPlusNormal0"/>
              <w:spacing w:line="240" w:lineRule="exact"/>
              <w:jc w:val="both"/>
              <w:rPr>
                <w:rFonts w:ascii="Times New Roman" w:hAnsi="Times New Roman" w:cs="Times New Roman"/>
                <w:sz w:val="28"/>
                <w:szCs w:val="28"/>
              </w:rPr>
            </w:pPr>
            <w:r w:rsidRPr="00831D57">
              <w:rPr>
                <w:rFonts w:ascii="Times New Roman" w:hAnsi="Times New Roman" w:cs="Times New Roman"/>
                <w:sz w:val="28"/>
                <w:szCs w:val="28"/>
              </w:rPr>
              <w:t xml:space="preserve">Председатель Думы </w:t>
            </w:r>
          </w:p>
          <w:p w:rsidR="00831D57" w:rsidRDefault="00831D57" w:rsidP="00831D57">
            <w:pPr>
              <w:pStyle w:val="ConsPlusNormal0"/>
              <w:spacing w:line="240" w:lineRule="exact"/>
              <w:jc w:val="both"/>
              <w:rPr>
                <w:rFonts w:ascii="Times New Roman" w:hAnsi="Times New Roman" w:cs="Times New Roman"/>
                <w:sz w:val="28"/>
                <w:szCs w:val="28"/>
              </w:rPr>
            </w:pPr>
            <w:r w:rsidRPr="00831D57">
              <w:rPr>
                <w:rFonts w:ascii="Times New Roman" w:hAnsi="Times New Roman" w:cs="Times New Roman"/>
                <w:sz w:val="28"/>
                <w:szCs w:val="28"/>
              </w:rPr>
              <w:t>Соликамского</w:t>
            </w:r>
            <w:r w:rsidRPr="00831D57">
              <w:rPr>
                <w:rFonts w:ascii="Times New Roman" w:hAnsi="Times New Roman" w:cs="Times New Roman"/>
                <w:sz w:val="28"/>
                <w:szCs w:val="28"/>
              </w:rPr>
              <w:t xml:space="preserve"> </w:t>
            </w:r>
            <w:r w:rsidRPr="00831D57">
              <w:rPr>
                <w:rFonts w:ascii="Times New Roman" w:hAnsi="Times New Roman" w:cs="Times New Roman"/>
                <w:sz w:val="28"/>
                <w:szCs w:val="28"/>
              </w:rPr>
              <w:t>городского округа</w:t>
            </w:r>
          </w:p>
        </w:tc>
        <w:tc>
          <w:tcPr>
            <w:tcW w:w="4927" w:type="dxa"/>
          </w:tcPr>
          <w:p w:rsidR="00831D57" w:rsidRDefault="00831D57" w:rsidP="00831D57">
            <w:pPr>
              <w:pStyle w:val="ConsPlusNormal0"/>
              <w:spacing w:line="240" w:lineRule="exact"/>
              <w:jc w:val="both"/>
              <w:rPr>
                <w:rFonts w:ascii="Times New Roman" w:hAnsi="Times New Roman" w:cs="Times New Roman"/>
                <w:sz w:val="28"/>
                <w:szCs w:val="28"/>
              </w:rPr>
            </w:pPr>
            <w:r w:rsidRPr="00831D57">
              <w:rPr>
                <w:rFonts w:ascii="Times New Roman" w:hAnsi="Times New Roman" w:cs="Times New Roman"/>
                <w:sz w:val="28"/>
                <w:szCs w:val="28"/>
              </w:rPr>
              <w:t>Глава городского округа</w:t>
            </w:r>
            <w:r>
              <w:rPr>
                <w:rFonts w:ascii="Times New Roman" w:hAnsi="Times New Roman" w:cs="Times New Roman"/>
                <w:sz w:val="28"/>
                <w:szCs w:val="28"/>
              </w:rPr>
              <w:t xml:space="preserve"> –</w:t>
            </w:r>
            <w:r w:rsidRPr="00831D57">
              <w:rPr>
                <w:rFonts w:ascii="Times New Roman" w:hAnsi="Times New Roman" w:cs="Times New Roman"/>
                <w:sz w:val="28"/>
                <w:szCs w:val="28"/>
              </w:rPr>
              <w:t xml:space="preserve"> </w:t>
            </w:r>
          </w:p>
          <w:p w:rsidR="00831D57" w:rsidRDefault="00831D57" w:rsidP="00831D57">
            <w:pPr>
              <w:pStyle w:val="ConsPlusNormal0"/>
              <w:spacing w:line="240" w:lineRule="exact"/>
              <w:jc w:val="both"/>
              <w:rPr>
                <w:rFonts w:ascii="Times New Roman" w:hAnsi="Times New Roman" w:cs="Times New Roman"/>
                <w:sz w:val="28"/>
                <w:szCs w:val="28"/>
              </w:rPr>
            </w:pPr>
            <w:r w:rsidRPr="00831D57">
              <w:rPr>
                <w:rFonts w:ascii="Times New Roman" w:hAnsi="Times New Roman" w:cs="Times New Roman"/>
                <w:sz w:val="28"/>
                <w:szCs w:val="28"/>
              </w:rPr>
              <w:t>глава администрации</w:t>
            </w:r>
          </w:p>
          <w:p w:rsidR="00831D57" w:rsidRDefault="00831D57" w:rsidP="00831D57">
            <w:pPr>
              <w:pStyle w:val="ConsPlusNormal0"/>
              <w:spacing w:line="240" w:lineRule="exact"/>
              <w:jc w:val="both"/>
              <w:rPr>
                <w:rFonts w:ascii="Times New Roman" w:hAnsi="Times New Roman" w:cs="Times New Roman"/>
                <w:sz w:val="28"/>
                <w:szCs w:val="28"/>
              </w:rPr>
            </w:pPr>
            <w:r w:rsidRPr="00831D57">
              <w:rPr>
                <w:rFonts w:ascii="Times New Roman" w:hAnsi="Times New Roman" w:cs="Times New Roman"/>
                <w:sz w:val="28"/>
                <w:szCs w:val="28"/>
              </w:rPr>
              <w:t>Соликамского городского округа</w:t>
            </w:r>
          </w:p>
          <w:p w:rsidR="00831D57" w:rsidRDefault="00831D57" w:rsidP="00831D57">
            <w:pPr>
              <w:pStyle w:val="ConsPlusNormal0"/>
              <w:spacing w:line="240" w:lineRule="exact"/>
              <w:jc w:val="both"/>
              <w:rPr>
                <w:rFonts w:ascii="Times New Roman" w:hAnsi="Times New Roman" w:cs="Times New Roman"/>
                <w:sz w:val="28"/>
                <w:szCs w:val="28"/>
              </w:rPr>
            </w:pPr>
            <w:bookmarkStart w:id="0" w:name="_GoBack"/>
            <w:bookmarkEnd w:id="0"/>
          </w:p>
        </w:tc>
      </w:tr>
      <w:tr w:rsidR="00831D57" w:rsidTr="00831D57">
        <w:tc>
          <w:tcPr>
            <w:tcW w:w="4927" w:type="dxa"/>
          </w:tcPr>
          <w:p w:rsidR="00831D57" w:rsidRDefault="00831D57" w:rsidP="00831D57">
            <w:pPr>
              <w:pStyle w:val="ConsPlusNormal0"/>
              <w:spacing w:line="240" w:lineRule="exact"/>
              <w:jc w:val="right"/>
              <w:rPr>
                <w:rFonts w:ascii="Times New Roman" w:hAnsi="Times New Roman" w:cs="Times New Roman"/>
                <w:sz w:val="28"/>
                <w:szCs w:val="28"/>
              </w:rPr>
            </w:pPr>
            <w:r w:rsidRPr="00831D57">
              <w:rPr>
                <w:rFonts w:ascii="Times New Roman" w:hAnsi="Times New Roman" w:cs="Times New Roman"/>
                <w:sz w:val="28"/>
                <w:szCs w:val="28"/>
              </w:rPr>
              <w:t>И.Г.Мингазеев</w:t>
            </w:r>
          </w:p>
        </w:tc>
        <w:tc>
          <w:tcPr>
            <w:tcW w:w="4927" w:type="dxa"/>
          </w:tcPr>
          <w:p w:rsidR="00831D57" w:rsidRDefault="00831D57" w:rsidP="00831D57">
            <w:pPr>
              <w:pStyle w:val="ConsPlusNormal0"/>
              <w:spacing w:line="240" w:lineRule="exact"/>
              <w:jc w:val="right"/>
              <w:rPr>
                <w:rFonts w:ascii="Times New Roman" w:hAnsi="Times New Roman" w:cs="Times New Roman"/>
                <w:sz w:val="28"/>
                <w:szCs w:val="28"/>
              </w:rPr>
            </w:pPr>
            <w:r w:rsidRPr="00831D57">
              <w:rPr>
                <w:rFonts w:ascii="Times New Roman" w:hAnsi="Times New Roman" w:cs="Times New Roman"/>
                <w:sz w:val="28"/>
                <w:szCs w:val="28"/>
              </w:rPr>
              <w:t>Е.Н.Самоуков</w:t>
            </w:r>
          </w:p>
        </w:tc>
      </w:tr>
    </w:tbl>
    <w:p w:rsidR="00831D57" w:rsidRPr="00831D57" w:rsidRDefault="00831D57" w:rsidP="00831D57">
      <w:pPr>
        <w:pStyle w:val="ConsPlusNormal0"/>
        <w:spacing w:line="360" w:lineRule="exact"/>
        <w:ind w:firstLine="709"/>
        <w:jc w:val="both"/>
        <w:rPr>
          <w:rFonts w:ascii="Times New Roman" w:hAnsi="Times New Roman" w:cs="Times New Roman"/>
          <w:sz w:val="28"/>
          <w:szCs w:val="28"/>
        </w:rPr>
      </w:pPr>
    </w:p>
    <w:sectPr w:rsidR="00831D57" w:rsidRPr="00831D57" w:rsidSect="000D59C7">
      <w:headerReference w:type="default" r:id="rId12"/>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831D57" w:rsidRPr="00831D57">
      <w:rPr>
        <w:noProof/>
        <w:lang w:val="ru-RU"/>
      </w:rPr>
      <w:t>4</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1720"/>
    <w:rsid w:val="000276CF"/>
    <w:rsid w:val="00033703"/>
    <w:rsid w:val="00080B44"/>
    <w:rsid w:val="000D3584"/>
    <w:rsid w:val="000D59C7"/>
    <w:rsid w:val="001030A1"/>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B89"/>
    <w:rsid w:val="00402054"/>
    <w:rsid w:val="00465F88"/>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B069F"/>
    <w:rsid w:val="007E019C"/>
    <w:rsid w:val="007F671A"/>
    <w:rsid w:val="007F70D0"/>
    <w:rsid w:val="00831D57"/>
    <w:rsid w:val="00862B43"/>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E264CA"/>
    <w:rsid w:val="00E35BF9"/>
    <w:rsid w:val="00E817F0"/>
    <w:rsid w:val="00E83890"/>
    <w:rsid w:val="00E86661"/>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974519A02ED5C9A31D09A4C59876CB72E07D1AFDBAF637EA9EC84467C9F33AD1F766C76F40D51AA91FBC25E60DC5FCF49n4aFE"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E974519A02ED5C9A31D09A4C598766B12E07D1AFDBAB617CA4EB84467C9F33AD1F766C76E60D09A693FDDD5B6BC9099E0F19DF3A40F9FF19C89BD6D8n9aAE" TargetMode="External"/><Relationship Id="rId5" Type="http://schemas.openxmlformats.org/officeDocument/2006/relationships/webSettings" Target="webSettings.xml"/><Relationship Id="rId10" Type="http://schemas.openxmlformats.org/officeDocument/2006/relationships/hyperlink" Target="consultantplus://offline/ref=E974519A02ED5C9A31D09A4C598766B12E07D1AFDBAB617CA4EB84467C9F33AD1F766C76E60D09A693FCDE5C6DC9099E0F19DF3A40F9FF19C89BD6D8n9aAE" TargetMode="External"/><Relationship Id="rId4" Type="http://schemas.openxmlformats.org/officeDocument/2006/relationships/settings" Target="settings.xml"/><Relationship Id="rId9" Type="http://schemas.openxmlformats.org/officeDocument/2006/relationships/hyperlink" Target="consultantplus://offline/ref=E974519A02ED5C9A31D09A4C59876CB72E07D1AFDBAF637BA5EB84467C9F33AD1F766C76F40D51AA91FBC25E60DC5FCF49n4aF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400</TotalTime>
  <Pages>4</Pages>
  <Words>1040</Words>
  <Characters>5930</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Чекан Нина Александровна</cp:lastModifiedBy>
  <cp:revision>37</cp:revision>
  <cp:lastPrinted>2023-11-27T08:45:00Z</cp:lastPrinted>
  <dcterms:created xsi:type="dcterms:W3CDTF">2018-06-27T17:03:00Z</dcterms:created>
  <dcterms:modified xsi:type="dcterms:W3CDTF">2023-12-18T11:35:00Z</dcterms:modified>
</cp:coreProperties>
</file>